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rFonts w:ascii="Arial" w:cs="Arial" w:eastAsia="Arial" w:hAnsi="Arial"/>
          <w:b w:val="1"/>
          <w:sz w:val="36"/>
          <w:szCs w:val="3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>
          <w:rFonts w:ascii="Arial" w:cs="Arial" w:eastAsia="Arial" w:hAnsi="Arial"/>
          <w:sz w:val="36"/>
          <w:szCs w:val="36"/>
        </w:rPr>
      </w:pPr>
      <w:r w:rsidDel="00000000" w:rsidR="00000000" w:rsidRPr="00000000">
        <w:rPr>
          <w:rFonts w:ascii="Arial" w:cs="Arial" w:eastAsia="Arial" w:hAnsi="Arial"/>
          <w:b w:val="1"/>
          <w:sz w:val="36"/>
          <w:szCs w:val="36"/>
          <w:rtl w:val="0"/>
        </w:rPr>
        <w:t xml:space="preserve">Call-Off Schedule 20 (Call-Off Specification)</w:t>
      </w:r>
      <w:r w:rsidDel="00000000" w:rsidR="00000000" w:rsidRPr="00000000">
        <w:rPr>
          <w:rFonts w:ascii="Arial" w:cs="Arial" w:eastAsia="Arial" w:hAnsi="Arial"/>
          <w:sz w:val="36"/>
          <w:szCs w:val="36"/>
          <w:rtl w:val="0"/>
        </w:rPr>
        <w:t xml:space="preserve"> </w:t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709"/>
          <w:tab w:val="left" w:pos="1134"/>
        </w:tabs>
        <w:spacing w:after="120" w:before="12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bookmarkStart w:colFirst="0" w:colLast="0" w:name="_heading=h.gjdgxs" w:id="0"/>
      <w:bookmarkEnd w:id="0"/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This Schedule sets out the characteristics of the Deliverables that the Supplier will be required to make to the Buyers under this Call-Off Contract</w: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936" w:right="0" w:hanging="576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936" w:right="0" w:hanging="576"/>
        <w:jc w:val="left"/>
        <w:rPr>
          <w:rFonts w:ascii="Arial" w:cs="Arial" w:eastAsia="Arial" w:hAnsi="Arial"/>
          <w:b w:val="0"/>
          <w:i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[Insert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the Specification]</w:t>
      </w:r>
      <w:r w:rsidDel="00000000" w:rsidR="00000000" w:rsidRPr="00000000">
        <w:rPr>
          <w:rtl w:val="0"/>
        </w:rPr>
      </w:r>
    </w:p>
    <w:sectPr>
      <w:headerReference r:id="rId7" w:type="default"/>
      <w:footerReference r:id="rId8" w:type="default"/>
      <w:pgSz w:h="16838" w:w="11906" w:orient="portrait"/>
      <w:pgMar w:bottom="1440" w:top="1440" w:left="1440" w:right="144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Cambria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A">
    <w:pPr>
      <w:tabs>
        <w:tab w:val="center" w:pos="4513"/>
        <w:tab w:val="right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0B">
    <w:pPr>
      <w:tabs>
        <w:tab w:val="center" w:pos="4513"/>
        <w:tab w:val="right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Framework Ref: RM6238</w:t>
    </w:r>
  </w:p>
  <w:p w:rsidR="00000000" w:rsidDel="00000000" w:rsidP="00000000" w:rsidRDefault="00000000" w:rsidRPr="00000000" w14:paraId="0000000C">
    <w:pPr>
      <w:tabs>
        <w:tab w:val="center" w:pos="4513"/>
        <w:tab w:val="right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Project Version: v1.0</w:t>
      <w:tab/>
      <w:tab/>
      <w:t xml:space="preserve"> 1</w:t>
    </w:r>
  </w:p>
  <w:p w:rsidR="00000000" w:rsidDel="00000000" w:rsidP="00000000" w:rsidRDefault="00000000" w:rsidRPr="00000000" w14:paraId="0000000D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Model Version: v3.0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6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Call-Off Schedule 20 (Call-Off Specification)</w:t>
    </w:r>
  </w:p>
  <w:p w:rsidR="00000000" w:rsidDel="00000000" w:rsidP="00000000" w:rsidRDefault="00000000" w:rsidRPr="00000000" w14:paraId="00000007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Call-Off Ref:</w:t>
    </w:r>
  </w:p>
  <w:p w:rsidR="00000000" w:rsidDel="00000000" w:rsidP="00000000" w:rsidRDefault="00000000" w:rsidRPr="00000000" w14:paraId="00000008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Crown Copyright 2018</w:t>
    </w:r>
  </w:p>
  <w:p w:rsidR="00000000" w:rsidDel="00000000" w:rsidP="00000000" w:rsidRDefault="00000000" w:rsidRPr="00000000" w14:paraId="00000009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GB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480" w:lineRule="auto"/>
    </w:pPr>
    <w:rPr>
      <w:rFonts w:ascii="Cambria" w:cs="Cambria" w:eastAsia="Cambria" w:hAnsi="Cambria"/>
      <w:b w:val="1"/>
      <w:color w:val="366091"/>
      <w:sz w:val="28"/>
      <w:szCs w:val="28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200" w:lineRule="auto"/>
    </w:pPr>
    <w:rPr>
      <w:rFonts w:ascii="Cambria" w:cs="Cambria" w:eastAsia="Cambria" w:hAnsi="Cambria"/>
      <w:b w:val="1"/>
      <w:color w:val="4f81bd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rPr>
      <w:rFonts w:ascii="Calibri" w:cs="Times New Roman" w:eastAsia="Calibri" w:hAnsi="Calibri"/>
    </w:rPr>
  </w:style>
  <w:style w:type="paragraph" w:styleId="Heading1">
    <w:name w:val="heading 1"/>
    <w:basedOn w:val="Normal"/>
    <w:next w:val="Normal"/>
    <w:link w:val="Heading1Char"/>
    <w:uiPriority w:val="9"/>
    <w:qFormat w:val="1"/>
    <w:pPr>
      <w:keepNext w:val="1"/>
      <w:keepLines w:val="1"/>
      <w:spacing w:after="0" w:before="480"/>
      <w:outlineLvl w:val="0"/>
    </w:pPr>
    <w:rPr>
      <w:rFonts w:asciiTheme="majorHAnsi" w:cstheme="majorBidi" w:eastAsiaTheme="majorEastAsia" w:hAnsiTheme="majorHAnsi"/>
      <w:b w:val="1"/>
      <w:bCs w:val="1"/>
      <w:color w:val="365f91" w:themeColor="accent1" w:themeShade="0000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 w:val="1"/>
    <w:qFormat w:val="1"/>
    <w:pPr>
      <w:keepNext w:val="1"/>
      <w:keepLines w:val="1"/>
      <w:spacing w:after="0" w:before="200"/>
      <w:outlineLvl w:val="1"/>
    </w:pPr>
    <w:rPr>
      <w:rFonts w:asciiTheme="majorHAnsi" w:cstheme="majorBidi" w:eastAsiaTheme="majorEastAsia" w:hAnsiTheme="majorHAnsi"/>
      <w:b w:val="1"/>
      <w:bCs w:val="1"/>
      <w:color w:val="4f81bd" w:themeColor="accent1"/>
      <w:sz w:val="26"/>
      <w:szCs w:val="2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Header">
    <w:name w:val="header"/>
    <w:basedOn w:val="Normal"/>
    <w:link w:val="HeaderChar"/>
    <w:uiPriority w:val="99"/>
    <w:unhideWhenUsed w:val="1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 w:val="1"/>
    <w:pPr>
      <w:tabs>
        <w:tab w:val="center" w:pos="4513"/>
        <w:tab w:val="right" w:pos="9026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 w:val="1"/>
      <w:iCs w:val="1"/>
    </w:rPr>
  </w:style>
  <w:style w:type="paragraph" w:styleId="GPSL1CLAUSEHEADING" w:customStyle="1">
    <w:name w:val="GPS L1 CLAUSE HEADING"/>
    <w:basedOn w:val="Normal"/>
    <w:next w:val="Normal"/>
    <w:link w:val="GPSL1CLAUSEHEADINGChar"/>
    <w:qFormat w:val="1"/>
    <w:pPr>
      <w:numPr>
        <w:numId w:val="1"/>
      </w:numPr>
      <w:tabs>
        <w:tab w:val="left" w:pos="142"/>
      </w:tabs>
      <w:adjustRightInd w:val="0"/>
      <w:spacing w:after="120" w:before="240" w:line="240" w:lineRule="auto"/>
      <w:jc w:val="both"/>
      <w:outlineLvl w:val="1"/>
    </w:pPr>
    <w:rPr>
      <w:rFonts w:cs="Arial" w:eastAsia="STZhongsong"/>
      <w:b w:val="1"/>
      <w:caps w:val="1"/>
      <w:lang w:eastAsia="zh-CN"/>
    </w:rPr>
  </w:style>
  <w:style w:type="paragraph" w:styleId="GPSL3numberedclause" w:customStyle="1">
    <w:name w:val="GPS L3 numbered clause"/>
    <w:basedOn w:val="Normal"/>
    <w:link w:val="GPSL3numberedclauseChar"/>
    <w:qFormat w:val="1"/>
    <w:pPr>
      <w:numPr>
        <w:ilvl w:val="2"/>
        <w:numId w:val="1"/>
      </w:numPr>
      <w:tabs>
        <w:tab w:val="clear" w:pos="1996"/>
        <w:tab w:val="num" w:pos="2160"/>
      </w:tabs>
      <w:adjustRightInd w:val="0"/>
      <w:spacing w:after="120" w:before="120" w:line="240" w:lineRule="auto"/>
      <w:ind w:left="2160"/>
      <w:jc w:val="both"/>
    </w:pPr>
    <w:rPr>
      <w:rFonts w:cs="Arial" w:eastAsia="Times New Roman"/>
      <w:lang w:eastAsia="zh-CN"/>
    </w:rPr>
  </w:style>
  <w:style w:type="paragraph" w:styleId="GPSL4numberedclause" w:customStyle="1">
    <w:name w:val="GPS L4 numbered clause"/>
    <w:basedOn w:val="GPSL3numberedclause"/>
    <w:link w:val="GPSL4numberedclauseChar"/>
    <w:qFormat w:val="1"/>
    <w:pPr>
      <w:numPr>
        <w:ilvl w:val="3"/>
      </w:numPr>
      <w:ind w:left="2592" w:hanging="936"/>
    </w:pPr>
  </w:style>
  <w:style w:type="paragraph" w:styleId="GPSL5numberedclause" w:customStyle="1">
    <w:name w:val="GPS L5 numbered clause"/>
    <w:basedOn w:val="GPSL4numberedclause"/>
    <w:link w:val="GPSL5numberedclauseChar"/>
    <w:qFormat w:val="1"/>
    <w:pPr>
      <w:numPr>
        <w:ilvl w:val="4"/>
      </w:numPr>
    </w:pPr>
  </w:style>
  <w:style w:type="paragraph" w:styleId="GPSL2NumberedBoldHeading" w:customStyle="1">
    <w:name w:val="GPS L2 Numbered Bold Heading"/>
    <w:basedOn w:val="Normal"/>
    <w:link w:val="GPSL2NumberedBoldHeadingChar"/>
    <w:qFormat w:val="1"/>
    <w:pPr>
      <w:numPr>
        <w:ilvl w:val="1"/>
        <w:numId w:val="1"/>
      </w:numPr>
      <w:adjustRightInd w:val="0"/>
      <w:spacing w:after="120" w:before="120" w:line="240" w:lineRule="auto"/>
      <w:ind w:left="936" w:hanging="576"/>
      <w:jc w:val="both"/>
    </w:pPr>
    <w:rPr>
      <w:rFonts w:cs="Arial" w:eastAsia="Times New Roman"/>
      <w:lang w:eastAsia="zh-CN"/>
    </w:rPr>
  </w:style>
  <w:style w:type="paragraph" w:styleId="GPSL6numbered" w:customStyle="1">
    <w:name w:val="GPS L6 numbered"/>
    <w:basedOn w:val="GPSL5numberedclause"/>
    <w:qFormat w:val="1"/>
    <w:pPr>
      <w:numPr>
        <w:ilvl w:val="5"/>
      </w:numPr>
      <w:tabs>
        <w:tab w:val="num" w:pos="360"/>
        <w:tab w:val="left" w:pos="3686"/>
      </w:tabs>
      <w:ind w:left="3686" w:hanging="567"/>
    </w:pPr>
  </w:style>
  <w:style w:type="character" w:styleId="GPSL3numberedclauseChar" w:customStyle="1">
    <w:name w:val="GPS L3 numbered clause Char"/>
    <w:link w:val="GPSL3numberedclause"/>
    <w:locked w:val="1"/>
    <w:rPr>
      <w:rFonts w:ascii="Calibri" w:cs="Arial" w:eastAsia="Times New Roman" w:hAnsi="Calibri"/>
      <w:lang w:eastAsia="zh-CN"/>
    </w:rPr>
  </w:style>
  <w:style w:type="paragraph" w:styleId="GPSL2numberedclause" w:customStyle="1">
    <w:name w:val="GPS L2 numbered clause"/>
    <w:basedOn w:val="Normal"/>
    <w:link w:val="GPSL2numberedclauseChar1"/>
    <w:qFormat w:val="1"/>
    <w:pPr>
      <w:tabs>
        <w:tab w:val="left" w:pos="1134"/>
      </w:tabs>
      <w:adjustRightInd w:val="0"/>
      <w:spacing w:after="120" w:before="120" w:line="240" w:lineRule="auto"/>
      <w:ind w:left="1134" w:hanging="567"/>
      <w:jc w:val="both"/>
    </w:pPr>
    <w:rPr>
      <w:rFonts w:cs="Arial" w:eastAsia="Times New Roman"/>
      <w:lang w:eastAsia="zh-CN"/>
    </w:rPr>
  </w:style>
  <w:style w:type="character" w:styleId="GPSL2numberedclauseChar1" w:customStyle="1">
    <w:name w:val="GPS L2 numbered clause Char1"/>
    <w:link w:val="GPSL2numberedclause"/>
    <w:rPr>
      <w:rFonts w:ascii="Calibri" w:cs="Arial" w:eastAsia="Times New Roman" w:hAnsi="Calibri"/>
      <w:lang w:eastAsia="zh-CN"/>
    </w:rPr>
  </w:style>
  <w:style w:type="character" w:styleId="GPSL4numberedclauseChar" w:customStyle="1">
    <w:name w:val="GPS L4 numbered clause Char"/>
    <w:link w:val="GPSL4numberedclause"/>
    <w:rPr>
      <w:rFonts w:ascii="Calibri" w:cs="Arial" w:eastAsia="Times New Roman" w:hAnsi="Calibri"/>
      <w:lang w:eastAsia="zh-CN"/>
    </w:rPr>
  </w:style>
  <w:style w:type="character" w:styleId="CommentReference">
    <w:name w:val="annotation reference"/>
    <w:basedOn w:val="DefaultParagraphFont"/>
    <w:uiPriority w:val="99"/>
    <w:semiHidden w:val="1"/>
    <w:unhideWhenUsed w:val="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 w:val="1"/>
    <w:unhideWhenUsed w:val="1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rPr>
      <w:rFonts w:ascii="Calibri" w:cs="Times New Roman" w:eastAsia="Calibri" w:hAnsi="Calibri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 w:val="1"/>
    <w:unhideWhenUsed w:val="1"/>
    <w:rPr>
      <w:b w:val="1"/>
      <w:bCs w:val="1"/>
    </w:rPr>
  </w:style>
  <w:style w:type="character" w:styleId="CommentSubjectChar" w:customStyle="1">
    <w:name w:val="Comment Subject Char"/>
    <w:basedOn w:val="CommentTextChar"/>
    <w:link w:val="CommentSubject"/>
    <w:uiPriority w:val="99"/>
    <w:semiHidden w:val="1"/>
    <w:rPr>
      <w:rFonts w:ascii="Calibri" w:cs="Times New Roman" w:eastAsia="Calibri" w:hAnsi="Calibri"/>
      <w:b w:val="1"/>
      <w:bCs w:val="1"/>
      <w:sz w:val="20"/>
      <w:szCs w:val="20"/>
    </w:rPr>
  </w:style>
  <w:style w:type="paragraph" w:styleId="BalloonText">
    <w:name w:val="Balloon Text"/>
    <w:basedOn w:val="Normal"/>
    <w:link w:val="BalloonTextChar"/>
    <w:unhideWhenUsed w:val="1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BalloonTextChar" w:customStyle="1">
    <w:name w:val="Balloon Text Char"/>
    <w:basedOn w:val="DefaultParagraphFont"/>
    <w:link w:val="BalloonText"/>
    <w:rPr>
      <w:rFonts w:ascii="Tahoma" w:cs="Tahoma" w:eastAsia="Calibri" w:hAnsi="Tahoma"/>
      <w:sz w:val="16"/>
      <w:szCs w:val="16"/>
    </w:rPr>
  </w:style>
  <w:style w:type="paragraph" w:styleId="GPSmacrorestart" w:customStyle="1">
    <w:name w:val="GPS macro restart"/>
    <w:basedOn w:val="Normal"/>
    <w:qFormat w:val="1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cs="Arial" w:eastAsia="Times New Roman" w:hAnsi="Arial"/>
      <w:color w:val="ffffff"/>
      <w:sz w:val="16"/>
      <w:szCs w:val="16"/>
    </w:rPr>
  </w:style>
  <w:style w:type="character" w:styleId="GPSL1CLAUSEHEADINGChar" w:customStyle="1">
    <w:name w:val="GPS L1 CLAUSE HEADING Char"/>
    <w:link w:val="GPSL1CLAUSEHEADING"/>
    <w:rPr>
      <w:rFonts w:ascii="Calibri" w:cs="Arial" w:eastAsia="STZhongsong" w:hAnsi="Calibri"/>
      <w:b w:val="1"/>
      <w:caps w:val="1"/>
      <w:lang w:eastAsia="zh-CN"/>
    </w:rPr>
  </w:style>
  <w:style w:type="paragraph" w:styleId="GPSSchTitleandNumber" w:customStyle="1">
    <w:name w:val="GPS Sch Title and Number"/>
    <w:basedOn w:val="Normal"/>
    <w:link w:val="GPSSchTitleandNumberChar"/>
    <w:qFormat w:val="1"/>
    <w:pPr>
      <w:keepNext w:val="1"/>
      <w:adjustRightInd w:val="0"/>
      <w:spacing w:after="240" w:line="240" w:lineRule="auto"/>
      <w:jc w:val="center"/>
      <w:outlineLvl w:val="0"/>
    </w:pPr>
    <w:rPr>
      <w:rFonts w:ascii="Arial Bold" w:eastAsia="STZhongsong" w:hAnsi="Arial Bold"/>
      <w:b w:val="1"/>
      <w:caps w:val="1"/>
      <w:lang w:eastAsia="zh-CN"/>
    </w:rPr>
  </w:style>
  <w:style w:type="character" w:styleId="GPSSchTitleandNumberChar" w:customStyle="1">
    <w:name w:val="GPS Sch Title and Number Char"/>
    <w:link w:val="GPSSchTitleandNumber"/>
    <w:rPr>
      <w:rFonts w:ascii="Arial Bold" w:cs="Times New Roman" w:eastAsia="STZhongsong" w:hAnsi="Arial Bold"/>
      <w:b w:val="1"/>
      <w:caps w:val="1"/>
      <w:lang w:eastAsia="zh-CN"/>
    </w:rPr>
  </w:style>
  <w:style w:type="paragraph" w:styleId="GPsDefinition" w:customStyle="1">
    <w:name w:val="GPs Definition"/>
    <w:basedOn w:val="Normal"/>
    <w:qFormat w:val="1"/>
    <w:pPr>
      <w:numPr>
        <w:numId w:val="2"/>
      </w:numPr>
      <w:tabs>
        <w:tab w:val="left" w:pos="-9"/>
      </w:tabs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cs="Arial" w:eastAsia="Times New Roman" w:hAnsi="Arial"/>
    </w:rPr>
  </w:style>
  <w:style w:type="paragraph" w:styleId="GPSDefinitionL2" w:customStyle="1">
    <w:name w:val="GPS Definition L2"/>
    <w:basedOn w:val="GPsDefinition"/>
    <w:qFormat w:val="1"/>
    <w:pPr>
      <w:numPr>
        <w:ilvl w:val="1"/>
      </w:numPr>
      <w:tabs>
        <w:tab w:val="clear" w:pos="-9"/>
        <w:tab w:val="left" w:pos="144"/>
      </w:tabs>
      <w:ind w:hanging="545"/>
    </w:pPr>
  </w:style>
  <w:style w:type="paragraph" w:styleId="GPSDefinitionL3" w:customStyle="1">
    <w:name w:val="GPS Definition L3"/>
    <w:basedOn w:val="GPSDefinitionL2"/>
    <w:qFormat w:val="1"/>
    <w:pPr>
      <w:numPr>
        <w:ilvl w:val="2"/>
      </w:numPr>
    </w:pPr>
  </w:style>
  <w:style w:type="paragraph" w:styleId="GPSDefinitionL4" w:customStyle="1">
    <w:name w:val="GPS Definition L4"/>
    <w:basedOn w:val="GPSDefinitionL3"/>
    <w:qFormat w:val="1"/>
    <w:pPr>
      <w:numPr>
        <w:ilvl w:val="3"/>
      </w:numPr>
    </w:pPr>
  </w:style>
  <w:style w:type="paragraph" w:styleId="GPSSchAnnexname" w:customStyle="1">
    <w:name w:val="GPS Sch Annex name"/>
    <w:basedOn w:val="GPSSchTitleandNumber"/>
    <w:link w:val="GPSSchAnnexnameChar"/>
    <w:qFormat w:val="1"/>
    <w:pPr>
      <w:outlineLvl w:val="1"/>
    </w:pPr>
    <w:rPr>
      <w:rFonts w:ascii="Calibri" w:hAnsi="Calibri"/>
      <w:sz w:val="20"/>
    </w:rPr>
  </w:style>
  <w:style w:type="paragraph" w:styleId="GPSL1SCHEDULEHeading" w:customStyle="1">
    <w:name w:val="GPS L1 SCHEDULE Heading"/>
    <w:basedOn w:val="GPSL1CLAUSEHEADING"/>
    <w:link w:val="GPSL1SCHEDULEHeadingChar"/>
    <w:qFormat w:val="1"/>
    <w:pPr>
      <w:numPr>
        <w:numId w:val="0"/>
      </w:numPr>
      <w:tabs>
        <w:tab w:val="clear" w:pos="142"/>
        <w:tab w:val="left" w:pos="0"/>
      </w:tabs>
      <w:ind w:left="360" w:hanging="360"/>
      <w:outlineLvl w:val="9"/>
    </w:pPr>
  </w:style>
  <w:style w:type="character" w:styleId="GPSSchAnnexnameChar" w:customStyle="1">
    <w:name w:val="GPS Sch Annex name Char"/>
    <w:link w:val="GPSSchAnnexname"/>
    <w:rPr>
      <w:rFonts w:ascii="Calibri" w:cs="Times New Roman" w:eastAsia="STZhongsong" w:hAnsi="Calibri"/>
      <w:b w:val="1"/>
      <w:caps w:val="1"/>
      <w:sz w:val="20"/>
      <w:lang w:eastAsia="zh-CN"/>
    </w:rPr>
  </w:style>
  <w:style w:type="paragraph" w:styleId="GPSSchPart" w:customStyle="1">
    <w:name w:val="GPS Sch Part"/>
    <w:basedOn w:val="GPSSchAnnexname"/>
    <w:link w:val="GPSSchPartChar"/>
    <w:qFormat w:val="1"/>
    <w:pPr>
      <w:outlineLvl w:val="9"/>
    </w:pPr>
  </w:style>
  <w:style w:type="character" w:styleId="GPSL1SCHEDULEHeadingChar" w:customStyle="1">
    <w:name w:val="GPS L1 SCHEDULE Heading Char"/>
    <w:link w:val="GPSL1SCHEDULEHeading"/>
    <w:rPr>
      <w:rFonts w:ascii="Calibri" w:cs="Arial" w:eastAsia="STZhongsong" w:hAnsi="Calibri"/>
      <w:b w:val="1"/>
      <w:caps w:val="1"/>
      <w:lang w:eastAsia="zh-CN"/>
    </w:rPr>
  </w:style>
  <w:style w:type="character" w:styleId="GPSSchPartChar" w:customStyle="1">
    <w:name w:val="GPS Sch Part Char"/>
    <w:link w:val="GPSSchPart"/>
    <w:rPr>
      <w:rFonts w:ascii="Calibri" w:cs="Times New Roman" w:eastAsia="STZhongsong" w:hAnsi="Calibri"/>
      <w:b w:val="1"/>
      <w:caps w:val="1"/>
      <w:sz w:val="20"/>
      <w:lang w:eastAsia="zh-CN"/>
    </w:rPr>
  </w:style>
  <w:style w:type="paragraph" w:styleId="BodyTextIndent">
    <w:name w:val="Body Text Indent"/>
    <w:basedOn w:val="Normal"/>
    <w:link w:val="BodyTextIndentChar"/>
    <w:pPr>
      <w:numPr>
        <w:numId w:val="5"/>
      </w:numPr>
      <w:adjustRightInd w:val="0"/>
      <w:spacing w:after="240" w:line="240" w:lineRule="auto"/>
      <w:jc w:val="both"/>
    </w:pPr>
    <w:rPr>
      <w:rFonts w:eastAsia="Times New Roman"/>
      <w:lang w:eastAsia="zh-CN"/>
    </w:rPr>
  </w:style>
  <w:style w:type="character" w:styleId="BodyTextIndentChar" w:customStyle="1">
    <w:name w:val="Body Text Indent Char"/>
    <w:basedOn w:val="DefaultParagraphFont"/>
    <w:link w:val="BodyTextIndent"/>
    <w:rPr>
      <w:rFonts w:ascii="Calibri" w:cs="Times New Roman" w:eastAsia="Times New Roman" w:hAnsi="Calibri"/>
      <w:lang w:eastAsia="zh-CN"/>
    </w:rPr>
  </w:style>
  <w:style w:type="character" w:styleId="GPSL5numberedclauseChar" w:customStyle="1">
    <w:name w:val="GPS L5 numbered clause Char"/>
    <w:link w:val="GPSL5numberedclause"/>
    <w:locked w:val="1"/>
    <w:rPr>
      <w:rFonts w:ascii="Calibri" w:cs="Arial" w:eastAsia="Times New Roman" w:hAnsi="Calibri"/>
      <w:lang w:eastAsia="zh-CN"/>
    </w:rPr>
  </w:style>
  <w:style w:type="paragraph" w:styleId="GPSL2Indent" w:customStyle="1">
    <w:name w:val="GPS L2 Indent"/>
    <w:basedOn w:val="Normal"/>
    <w:link w:val="GPSL2IndentChar"/>
    <w:qFormat w:val="1"/>
    <w:pPr>
      <w:tabs>
        <w:tab w:val="left" w:pos="3402"/>
      </w:tabs>
      <w:overflowPunct w:val="0"/>
      <w:autoSpaceDE w:val="0"/>
      <w:autoSpaceDN w:val="0"/>
      <w:adjustRightInd w:val="0"/>
      <w:spacing w:after="220" w:line="240" w:lineRule="auto"/>
      <w:ind w:left="1134"/>
      <w:jc w:val="both"/>
      <w:textAlignment w:val="baseline"/>
    </w:pPr>
    <w:rPr>
      <w:rFonts w:cs="Arial" w:eastAsia="Times New Roman"/>
      <w:szCs w:val="24"/>
    </w:rPr>
  </w:style>
  <w:style w:type="character" w:styleId="GPSL2IndentChar" w:customStyle="1">
    <w:name w:val="GPS L2 Indent Char"/>
    <w:link w:val="GPSL2Indent"/>
    <w:rPr>
      <w:rFonts w:ascii="Calibri" w:cs="Arial" w:eastAsia="Times New Roman" w:hAnsi="Calibri"/>
      <w:szCs w:val="24"/>
    </w:rPr>
  </w:style>
  <w:style w:type="paragraph" w:styleId="GPSDefinitionTerm" w:customStyle="1">
    <w:name w:val="GPS Definition Term"/>
    <w:basedOn w:val="Normal"/>
    <w:qFormat w:val="1"/>
    <w:pPr>
      <w:overflowPunct w:val="0"/>
      <w:autoSpaceDE w:val="0"/>
      <w:autoSpaceDN w:val="0"/>
      <w:adjustRightInd w:val="0"/>
      <w:spacing w:after="120" w:line="240" w:lineRule="auto"/>
      <w:ind w:left="-108"/>
      <w:textAlignment w:val="baseline"/>
    </w:pPr>
    <w:rPr>
      <w:rFonts w:ascii="Arial" w:cs="Arial" w:eastAsia="Times New Roman" w:hAnsi="Arial"/>
      <w:b w:val="1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cs="Times New Roman" w:eastAsia="Calibri" w:hAnsi="Calibri"/>
      <w:sz w:val="20"/>
      <w:szCs w:val="20"/>
      <w:lang w:eastAsia="en-GB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FootnoteText">
    <w:name w:val="footnote text"/>
    <w:basedOn w:val="Normal"/>
    <w:link w:val="FootnoteTextChar"/>
    <w:uiPriority w:val="99"/>
    <w:semiHidden w:val="1"/>
    <w:unhideWhenUsed w:val="1"/>
    <w:pPr>
      <w:spacing w:after="0" w:line="240" w:lineRule="auto"/>
    </w:pPr>
    <w:rPr>
      <w:sz w:val="20"/>
      <w:szCs w:val="20"/>
    </w:rPr>
  </w:style>
  <w:style w:type="character" w:styleId="FootnoteTextChar" w:customStyle="1">
    <w:name w:val="Footnote Text Char"/>
    <w:basedOn w:val="DefaultParagraphFont"/>
    <w:link w:val="FootnoteText"/>
    <w:uiPriority w:val="99"/>
    <w:semiHidden w:val="1"/>
    <w:rPr>
      <w:rFonts w:ascii="Calibri" w:cs="Times New Roman" w:eastAsia="Calibri" w:hAnsi="Calibri"/>
      <w:sz w:val="20"/>
      <w:szCs w:val="20"/>
    </w:rPr>
  </w:style>
  <w:style w:type="character" w:styleId="FootnoteReference">
    <w:name w:val="footnote reference"/>
    <w:basedOn w:val="DefaultParagraphFont"/>
    <w:uiPriority w:val="99"/>
    <w:semiHidden w:val="1"/>
    <w:unhideWhenUsed w:val="1"/>
    <w:rPr>
      <w:vertAlign w:val="superscript"/>
    </w:rPr>
  </w:style>
  <w:style w:type="character" w:styleId="Heading1Char" w:customStyle="1">
    <w:name w:val="Heading 1 Char"/>
    <w:basedOn w:val="DefaultParagraphFont"/>
    <w:link w:val="Heading1"/>
    <w:uiPriority w:val="9"/>
    <w:rPr>
      <w:rFonts w:asciiTheme="majorHAnsi" w:cstheme="majorBidi" w:eastAsiaTheme="majorEastAsia" w:hAnsiTheme="majorHAnsi"/>
      <w:b w:val="1"/>
      <w:bCs w:val="1"/>
      <w:color w:val="365f91" w:themeColor="accent1" w:themeShade="0000BF"/>
      <w:sz w:val="28"/>
      <w:szCs w:val="28"/>
    </w:rPr>
  </w:style>
  <w:style w:type="character" w:styleId="Heading2Char" w:customStyle="1">
    <w:name w:val="Heading 2 Char"/>
    <w:basedOn w:val="DefaultParagraphFont"/>
    <w:link w:val="Heading2"/>
    <w:uiPriority w:val="9"/>
    <w:rPr>
      <w:rFonts w:asciiTheme="majorHAnsi" w:cstheme="majorBidi" w:eastAsiaTheme="majorEastAsia" w:hAnsiTheme="majorHAnsi"/>
      <w:b w:val="1"/>
      <w:bCs w:val="1"/>
      <w:color w:val="4f81bd" w:themeColor="accent1"/>
      <w:sz w:val="26"/>
      <w:szCs w:val="26"/>
    </w:rPr>
  </w:style>
  <w:style w:type="paragraph" w:styleId="GPSL2Numbered" w:customStyle="1">
    <w:name w:val="GPS L2 Numbered"/>
    <w:basedOn w:val="GPSL2NumberedBoldHeading"/>
    <w:link w:val="GPSL2NumberedChar"/>
    <w:qFormat w:val="1"/>
    <w:rsid w:val="007E12FE"/>
    <w:pPr>
      <w:numPr>
        <w:ilvl w:val="0"/>
        <w:numId w:val="0"/>
      </w:numPr>
      <w:tabs>
        <w:tab w:val="left" w:pos="709"/>
        <w:tab w:val="left" w:pos="1134"/>
      </w:tabs>
      <w:ind w:left="644" w:hanging="360"/>
    </w:pPr>
  </w:style>
  <w:style w:type="character" w:styleId="GPSL2NumberedChar" w:customStyle="1">
    <w:name w:val="GPS L2 Numbered Char"/>
    <w:link w:val="GPSL2Numbered"/>
    <w:locked w:val="1"/>
    <w:rsid w:val="007E12FE"/>
    <w:rPr>
      <w:rFonts w:ascii="Calibri" w:cs="Arial" w:eastAsia="Times New Roman" w:hAnsi="Calibri"/>
      <w:lang w:eastAsia="zh-CN"/>
    </w:rPr>
  </w:style>
  <w:style w:type="character" w:styleId="GPSL2NumberedBoldHeadingChar" w:customStyle="1">
    <w:name w:val="GPS L2 Numbered Bold Heading Char"/>
    <w:link w:val="GPSL2NumberedBoldHeading"/>
    <w:locked w:val="1"/>
    <w:rsid w:val="007E12FE"/>
    <w:rPr>
      <w:rFonts w:ascii="Calibri" w:cs="Arial" w:eastAsia="Times New Roman" w:hAnsi="Calibri"/>
      <w:lang w:eastAsia="zh-CN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oXDm+A/NlBojYT7gbtzdE8FRJXA==">AMUW2mXnCl+CY+ljhQzggJOwYJjZqrRj8KYFSA5H/2nOTU38i8dIUrEuxwtd14r2Rrx8AybBXmORgiGmXG1MQMH28JTiP0Jk84gVxlzKbXmXbtoZhhHmhvPiks9Jgto1VJXOAs228zER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2018-06-18T14:37:00Z</dcterms:created>
  <dc:creator>Peter Hanlon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15 November 2017 D1V6</vt:lpwstr>
  </property>
</Properties>
</file>